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NGUYỄN KIM TÚ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NGUYỄN KIM TÚ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24/4/1986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Xã Tịnh Bắc, huyện Sơn Tịnh, tỉnh Quảng Ngãi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Plei Thơh Ga B,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Thôn Hòa An, Thị trấn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230623166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03/6/2016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Kinh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Đại học Luật kinh tế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Trung cấp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Anh văn B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Cán bộ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Chuyên viên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01.003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2,67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5/2016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0,25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Phó Bí thư Đảng ủy xã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UBND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6/9/2010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Phó Bí thư Thường trực đảng ủy xã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</w:rPr>
        <w:t>Công đoàn, UBMTTQVN xã, Hội Chữ Thập đỏ xã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0575F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Là Đại biểu HĐND xã khóa XII, nhiệm kỳ 2016 - 2021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575F" w:rsidRPr="008E72D0" w:rsidRDefault="000E7DB1" w:rsidP="00E0575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E0575F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6/2008 đến 12/2008</w:t>
            </w:r>
          </w:p>
          <w:p w:rsidR="00E0575F" w:rsidRPr="008E72D0" w:rsidRDefault="00E0575F" w:rsidP="00E0575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2/2009 đến 3/2017</w:t>
            </w:r>
          </w:p>
          <w:p w:rsidR="00E0575F" w:rsidRPr="008E72D0" w:rsidRDefault="00E0575F" w:rsidP="00E0575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4/2017 đến tháng 6/2020</w:t>
            </w:r>
          </w:p>
          <w:p w:rsidR="00A42D80" w:rsidRPr="000E7DB1" w:rsidRDefault="00E0575F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Từ tháng 7/2020 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575F" w:rsidRPr="008E72D0" w:rsidRDefault="000E7DB1" w:rsidP="00E0575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E0575F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Văn phòng Đảng ủy xã Chư Don, Chư Pưh</w:t>
            </w:r>
          </w:p>
          <w:p w:rsidR="00E0575F" w:rsidRPr="008E72D0" w:rsidRDefault="00E0575F" w:rsidP="00E0575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Bí thư Đoàn Thanh niên xã Chư Don, Chư Pưh</w:t>
            </w:r>
          </w:p>
          <w:p w:rsidR="00E0575F" w:rsidRPr="008E72D0" w:rsidRDefault="00E0575F" w:rsidP="00E0575F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Chủ tịch Hội nông dân xã Chư Don, Chư Pưh</w:t>
            </w:r>
          </w:p>
          <w:p w:rsidR="00A42D80" w:rsidRPr="000E7DB1" w:rsidRDefault="00E0575F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Phó Bí thư Đảng ủy xã Chư Don, Chư Pưh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9F2F64" w:rsidRPr="00D45B29" w:rsidRDefault="009F2F64" w:rsidP="009F2F6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544D" w:rsidRPr="0002545E" w:rsidRDefault="001B544D">
      <w:pPr>
        <w:rPr>
          <w:rFonts w:ascii="Times New Roman" w:hAnsi="Times New Roman" w:cs="Times New Roman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1B544D" w:rsidRDefault="001B544D">
      <w:pPr>
        <w:rPr>
          <w:rFonts w:ascii="Times New Roman" w:hAnsi="Times New Roman" w:cs="Times New Roman"/>
          <w:lang w:val="en-US"/>
        </w:rPr>
      </w:pPr>
    </w:p>
    <w:p w:rsidR="00A0661D" w:rsidRPr="0002545E" w:rsidRDefault="00A0661D">
      <w:pPr>
        <w:rPr>
          <w:rFonts w:ascii="Times New Roman" w:hAnsi="Times New Roman" w:cs="Times New Roman"/>
        </w:rPr>
      </w:pPr>
    </w:p>
    <w:sectPr w:rsidR="00A0661D" w:rsidRPr="0002545E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725EB"/>
    <w:rsid w:val="001911D2"/>
    <w:rsid w:val="001B544D"/>
    <w:rsid w:val="00221C29"/>
    <w:rsid w:val="00231CAA"/>
    <w:rsid w:val="00250F9C"/>
    <w:rsid w:val="002A7EE9"/>
    <w:rsid w:val="002F606F"/>
    <w:rsid w:val="00362B80"/>
    <w:rsid w:val="00390380"/>
    <w:rsid w:val="003A16B2"/>
    <w:rsid w:val="003A49AB"/>
    <w:rsid w:val="00420AB8"/>
    <w:rsid w:val="0042650C"/>
    <w:rsid w:val="00491561"/>
    <w:rsid w:val="00556DBB"/>
    <w:rsid w:val="005D4F51"/>
    <w:rsid w:val="00637080"/>
    <w:rsid w:val="00655153"/>
    <w:rsid w:val="007656B7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E0575F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2025-10-22T07:38:00Z</dcterms:created>
  <dcterms:modified xsi:type="dcterms:W3CDTF">2025-10-22T07:38:00Z</dcterms:modified>
</cp:coreProperties>
</file>